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8" w:rsidRDefault="00464F2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35.55pt;margin-top:6.15pt;width:145.2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u+IAIAABwEAAAOAAAAZHJzL2Uyb0RvYy54bWysU11v2yAUfZ+0/4B4X+ykSZtacaouXaZJ&#10;3YfU7gdgwDEacBmQ2N2v7wWnadS9TfMD4vpeDueee1jdDEaTg/RBga3pdFJSIi0Hoeyupj8ftx+W&#10;lITIrGAarKzpkwz0Zv3+3ap3lZxBB1pITxDEhqp3Ne1idFVRBN5Jw8IEnLSYbMEbFjH0u0J41iO6&#10;0cWsLC+LHrxwHrgMAf/ejUm6zvhtK3n83rZBRqJritxiXn1em7QW6xWrdp65TvEjDfYPLAxTFi89&#10;Qd2xyMjeq7+gjOIeArRxwsEU0LaKy9wDdjMt33Tz0DEncy8oTnAnmcL/g+XfDj88UaKmF5RYZnBE&#10;j3KIrdSCzJI6vQsVFj04LIvDRxhwyrnT4O6B/wrEwqZjdidvvYe+k0wgu2k6WZwdHXFCAmn6ryDw&#10;GraPkIGG1pskHYpBEB2n9HSaDFIhPF25nM/LOaY45qaXy6vlRZ5dwaqX486H+FmCIWlTU4+jz/Ds&#10;cB9iosOql5J0WwCtxFZpnQO/azbakwNDm2zzlzt4U6Yt6Wt6vZgtMrKFdD47yKiINtbK1HRZpm80&#10;VpLjkxW5JDKlxz0y0faoT5JkFCcOzYCFSbQGxBMq5WG0Kz4v3HTg/1DSo1VrGn7vmZeU6C8W1b6e&#10;ojjo7RzMF1czDPx5pjnPMMsRqqaRknG7ifk9JB0s3OJUWpX1emVy5IoWzDIen0vy+Hmcq14f9foZ&#10;AAD//wMAUEsDBBQABgAIAAAAIQBR2f9E3wAAAAoBAAAPAAAAZHJzL2Rvd25yZXYueG1sTI/RToNA&#10;EEXfTfyHzTTxxdhl0UKLLI2aaHxt7QcsMAVSdpaw20L/3vHJPk7uyb1n8u1se3HB0XeONKhlBAKp&#10;cnVHjYbDz+fTGoQPhmrTO0INV/SwLe7vcpPVbqIdXvahEVxCPjMa2hCGTEpftWiNX7oBibOjG60J&#10;fI6NrEczcbntZRxFibSmI15ozYAfLVan/dlqOH5Pj6vNVH6FQ7p7Sd5Nl5buqvXDYn57BRFwDv8w&#10;/OmzOhTsVLoz1V70GpJUKUY5iJ9BMLBJ1ApEqSFO1wpkkcvbF4pfAAAA//8DAFBLAQItABQABgAI&#10;AAAAIQC2gziS/gAAAOEBAAATAAAAAAAAAAAAAAAAAAAAAABbQ29udGVudF9UeXBlc10ueG1sUEsB&#10;Ai0AFAAGAAgAAAAhADj9If/WAAAAlAEAAAsAAAAAAAAAAAAAAAAALwEAAF9yZWxzLy5yZWxzUEsB&#10;Ai0AFAAGAAgAAAAhAH+wO74gAgAAHAQAAA4AAAAAAAAAAAAAAAAALgIAAGRycy9lMm9Eb2MueG1s&#10;UEsBAi0AFAAGAAgAAAAhAFHZ/0TfAAAACgEAAA8AAAAAAAAAAAAAAAAAegQAAGRycy9kb3ducmV2&#10;LnhtbFBLBQYAAAAABAAEAPMAAACGBQAAAAA=&#10;" stroked="f">
            <v:textbox>
              <w:txbxContent>
                <w:p w:rsidR="004935A8" w:rsidRPr="007A3075" w:rsidRDefault="004935A8" w:rsidP="00922B3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30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Initiative Mediation und </w:t>
                  </w:r>
                </w:p>
                <w:p w:rsidR="004935A8" w:rsidRPr="007A3075" w:rsidRDefault="004935A8" w:rsidP="00922B3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Gesundheit e.V</w:t>
                  </w:r>
                  <w:r w:rsidRPr="007A30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4935A8" w:rsidRPr="00F509BE" w:rsidRDefault="004935A8" w:rsidP="00922B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Lohheckenweg 28A</w:t>
                  </w:r>
                </w:p>
                <w:p w:rsidR="004935A8" w:rsidRPr="00F509BE" w:rsidRDefault="00493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53347 </w:t>
                  </w:r>
                  <w:proofErr w:type="spellStart"/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Alfter</w:t>
                  </w:r>
                  <w:proofErr w:type="spellEnd"/>
                </w:p>
                <w:p w:rsidR="004935A8" w:rsidRDefault="00493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935A8" w:rsidRPr="00F509BE" w:rsidRDefault="00493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Tel.:+49 (0 )2222-648829</w:t>
                  </w:r>
                </w:p>
                <w:p w:rsidR="004935A8" w:rsidRPr="00F509BE" w:rsidRDefault="00493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Fax.+49 (0) 2222-648831</w:t>
                  </w:r>
                </w:p>
                <w:p w:rsidR="004935A8" w:rsidRPr="00F509BE" w:rsidRDefault="00464F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7" w:history="1">
                    <w:r w:rsidR="004935A8" w:rsidRPr="00F509BE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info@imug.eu</w:t>
                    </w:r>
                  </w:hyperlink>
                </w:p>
                <w:p w:rsidR="004935A8" w:rsidRPr="00F509BE" w:rsidRDefault="00493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09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www.imug.eu</w:t>
                  </w:r>
                </w:p>
              </w:txbxContent>
            </v:textbox>
          </v:shape>
        </w:pict>
      </w:r>
    </w:p>
    <w:p w:rsidR="004935A8" w:rsidRPr="004B2103" w:rsidRDefault="004935A8"/>
    <w:p w:rsidR="004935A8" w:rsidRPr="002C2F33" w:rsidRDefault="004935A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r w:rsidRPr="00991314">
        <w:rPr>
          <w:rFonts w:ascii="Times New Roman" w:hAnsi="Times New Roman" w:cs="Times New Roman"/>
          <w:sz w:val="16"/>
          <w:szCs w:val="16"/>
        </w:rPr>
        <w:t>mug</w:t>
      </w:r>
      <w:proofErr w:type="spellEnd"/>
      <w:r w:rsidRPr="0099131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91314">
        <w:rPr>
          <w:rFonts w:ascii="Times New Roman" w:hAnsi="Times New Roman" w:cs="Times New Roman"/>
          <w:sz w:val="16"/>
          <w:szCs w:val="16"/>
        </w:rPr>
        <w:t>e.V</w:t>
      </w:r>
      <w:proofErr w:type="spellEnd"/>
      <w:r w:rsidRPr="009913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• </w:t>
      </w:r>
      <w:r w:rsidRPr="00991314">
        <w:rPr>
          <w:rFonts w:ascii="Times New Roman" w:hAnsi="Times New Roman" w:cs="Times New Roman"/>
          <w:sz w:val="16"/>
          <w:szCs w:val="16"/>
        </w:rPr>
        <w:t xml:space="preserve">Lohheckenweg 28A </w:t>
      </w:r>
      <w:r>
        <w:rPr>
          <w:rFonts w:ascii="Times New Roman" w:hAnsi="Times New Roman" w:cs="Times New Roman"/>
          <w:sz w:val="16"/>
          <w:szCs w:val="16"/>
        </w:rPr>
        <w:t xml:space="preserve">• 53347 </w:t>
      </w:r>
      <w:proofErr w:type="spellStart"/>
      <w:r>
        <w:rPr>
          <w:rFonts w:ascii="Times New Roman" w:hAnsi="Times New Roman" w:cs="Times New Roman"/>
          <w:sz w:val="16"/>
          <w:szCs w:val="16"/>
        </w:rPr>
        <w:t>Alfte</w:t>
      </w:r>
      <w:r w:rsidR="00464F20" w:rsidRPr="00464F20">
        <w:rPr>
          <w:noProof/>
          <w:lang w:eastAsia="de-DE"/>
        </w:rPr>
        <w:pict>
          <v:shape id="_x0000_s1027" type="#_x0000_t202" style="position:absolute;margin-left:.55pt;margin-top:38pt;width:240.9pt;height:9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+TBwIAAOwDAAAOAAAAZHJzL2Uyb0RvYy54bWysU8tu2zAQvBfoPxC815LlOI0F00GaNEWB&#10;9AEk/QCaoiyiJJclaUvu12dJ2Y6R3IrqQKy03Nmd2dHyejCa7KQPCiyj00lJibQCGmU3jP56uv9w&#10;RUmI3DZcg5WM7mWg16v375a9q2UFHehGeoIgNtS9Y7SL0dVFEUQnDQ8TcNJisgVveMRXvykaz3tE&#10;N7qoyvKy6ME3zoOQIeDXuzFJVxm/baWIP9o2yEg0ozhbzKfP5zqdxWrJ643nrlPiMAb/hykMVxab&#10;nqDueORk69UbKKOEhwBtnAgwBbStEjJzQDbT8hWbx447mbmgOMGdZAr/D1Z83/30RDWMzsqPlFhu&#10;cElPcoit1A2pkj69CzVee3R4MQ6fYMA9Z67BPYD4HYiF247bjbzxHvpO8gbnm6bK4qx0xAkJZN1/&#10;gwbb8G2EDDS03iTxUA6C6Lin/Wk3OAoR+HFWzhcXM0wJzE2ri+pyMc89eH0sdz7ELxIMSQGjHpef&#10;4fnuIcQ0Dq+PV1I3C/dK62wAbUnP6GJezXPBWcaoiP7UyjB6VaZndExi+dk2uThypccYG2h7oJ2Y&#10;jpzjsB6ywlmTJMkamj3q4GG0I/4+GHTg/1LSoxUZDX+23EtK9FeLWibfHgN/DNbHgFuBpYxGSsbw&#10;NmZ/jxRvUONWZfYvnQ8joqWyKAf7J8+ev+dbLz/p6hkAAP//AwBQSwMEFAAGAAgAAAAhAPcBmLTd&#10;AAAACAEAAA8AAABkcnMvZG93bnJldi54bWxMj0FPg0AUhO8m/ofNM/FmF4iBFlmaxujJxEjx4HFh&#10;X4GUfYvstsV/7/Nkj5OZzHxTbBc7ijPOfnCkIF5FIJBaZwbqFHzWrw9rED5oMnp0hAp+0MO2vL0p&#10;dG7chSo870MnuIR8rhX0IUy5lL7t0Wq/chMSewc3Wx1Yzp00s75wuR1lEkWptHogXuj1hM89tsf9&#10;ySrYfVH1Mny/Nx/VoRrqehPRW3pU6v5u2T2BCLiE/zD84TM6lMzUuBMZL0bWMQcVZCk/YvtxnWxA&#10;NAqSLM5AloW8PlD+AgAA//8DAFBLAQItABQABgAIAAAAIQC2gziS/gAAAOEBAAATAAAAAAAAAAAA&#10;AAAAAAAAAABbQ29udGVudF9UeXBlc10ueG1sUEsBAi0AFAAGAAgAAAAhADj9If/WAAAAlAEAAAsA&#10;AAAAAAAAAAAAAAAALwEAAF9yZWxzLy5yZWxzUEsBAi0AFAAGAAgAAAAhABiRn5MHAgAA7AMAAA4A&#10;AAAAAAAAAAAAAAAALgIAAGRycy9lMm9Eb2MueG1sUEsBAi0AFAAGAAgAAAAhAPcBmLTdAAAACAEA&#10;AA8AAAAAAAAAAAAAAAAAYQQAAGRycy9kb3ducmV2LnhtbFBLBQYAAAAABAAEAPMAAABrBQAAAAA=&#10;" o:allowincell="f" o:allowoverlap="f" filled="f" stroked="f">
            <v:textbox inset="0,0,0,0">
              <w:txbxContent>
                <w:p w:rsidR="004935A8" w:rsidRDefault="004935A8"/>
                <w:p w:rsidR="004935A8" w:rsidRDefault="004935A8"/>
                <w:p w:rsidR="004935A8" w:rsidRDefault="004935A8"/>
                <w:p w:rsidR="004D16B1" w:rsidRDefault="004D16B1"/>
                <w:p w:rsidR="004D16B1" w:rsidRDefault="004D16B1"/>
                <w:p w:rsidR="004D16B1" w:rsidRDefault="004D16B1"/>
                <w:p w:rsidR="004D16B1" w:rsidRDefault="004D16B1"/>
                <w:p w:rsidR="004D16B1" w:rsidRDefault="004D16B1"/>
                <w:p w:rsidR="004D16B1" w:rsidRDefault="004D16B1"/>
                <w:p w:rsidR="004D16B1" w:rsidRDefault="004D16B1"/>
              </w:txbxContent>
            </v:textbox>
            <w10:wrap anchory="margin"/>
            <w10:anchorlock/>
          </v:shape>
        </w:pict>
      </w:r>
      <w:r>
        <w:rPr>
          <w:rFonts w:ascii="Times New Roman" w:hAnsi="Times New Roman" w:cs="Times New Roman"/>
          <w:sz w:val="16"/>
          <w:szCs w:val="16"/>
        </w:rPr>
        <w:t>r</w:t>
      </w:r>
      <w:proofErr w:type="spellEnd"/>
    </w:p>
    <w:p w:rsidR="004935A8" w:rsidRDefault="004935A8" w:rsidP="00083890">
      <w:pPr>
        <w:tabs>
          <w:tab w:val="left" w:pos="5516"/>
        </w:tabs>
      </w:pPr>
    </w:p>
    <w:p w:rsidR="004935A8" w:rsidRDefault="004935A8"/>
    <w:p w:rsidR="004935A8" w:rsidRDefault="004935A8" w:rsidP="001F2C44"/>
    <w:p w:rsidR="004D16B1" w:rsidRDefault="004D16B1" w:rsidP="001F2C44"/>
    <w:p w:rsidR="004D16B1" w:rsidRDefault="004D16B1" w:rsidP="001F2C44"/>
    <w:p w:rsidR="004D16B1" w:rsidRDefault="004D16B1" w:rsidP="001F2C44"/>
    <w:p w:rsidR="004D16B1" w:rsidRDefault="004D16B1" w:rsidP="001F2C44"/>
    <w:p w:rsidR="004D16B1" w:rsidRDefault="004D16B1" w:rsidP="001F2C44"/>
    <w:p w:rsidR="00DA0F54" w:rsidRDefault="00DA0F54" w:rsidP="00DA0F54"/>
    <w:p w:rsidR="00DA0F54" w:rsidRDefault="00DA0F54" w:rsidP="00DA0F54"/>
    <w:p w:rsidR="00DA0F54" w:rsidRDefault="00DA0F54" w:rsidP="00DA0F54">
      <w:r>
        <w:t>Tagesordnun</w:t>
      </w:r>
      <w:r w:rsidR="008729B7">
        <w:t>g de</w:t>
      </w:r>
      <w:r w:rsidR="00660E62">
        <w:t>r</w:t>
      </w:r>
      <w:r w:rsidR="008729B7">
        <w:t xml:space="preserve"> </w:t>
      </w:r>
      <w:r w:rsidR="00332CA8">
        <w:t>Mitglieder</w:t>
      </w:r>
      <w:r w:rsidR="008729B7">
        <w:t xml:space="preserve">versammlung am </w:t>
      </w:r>
      <w:r w:rsidR="00332CA8">
        <w:t>20.03</w:t>
      </w:r>
      <w:r w:rsidR="008729B7">
        <w:t>.</w:t>
      </w:r>
      <w:r w:rsidR="00332CA8">
        <w:t>20</w:t>
      </w:r>
      <w:r w:rsidR="008729B7">
        <w:t>18 um 1</w:t>
      </w:r>
      <w:r w:rsidR="00332CA8">
        <w:t>9.0</w:t>
      </w:r>
      <w:r>
        <w:t>0 Uh</w:t>
      </w:r>
      <w:r w:rsidR="00332CA8">
        <w:t>r</w:t>
      </w:r>
      <w:r w:rsidR="00660E62">
        <w:t xml:space="preserve"> im Haus der Familie, Friesenstr. 6 52175 Bonn – Bad Godesberg</w:t>
      </w:r>
    </w:p>
    <w:p w:rsidR="00DA0F54" w:rsidRDefault="00DA0F54" w:rsidP="00DA0F54"/>
    <w:p w:rsidR="00DA0F54" w:rsidRDefault="00DA0F54" w:rsidP="00DA0F54">
      <w:pPr>
        <w:ind w:left="360"/>
      </w:pPr>
      <w:r>
        <w:t>Top 1:</w:t>
      </w:r>
    </w:p>
    <w:p w:rsidR="00DA0F54" w:rsidRDefault="00DA0F54" w:rsidP="00DA0F54">
      <w:pPr>
        <w:numPr>
          <w:ilvl w:val="0"/>
          <w:numId w:val="1"/>
        </w:numPr>
      </w:pPr>
      <w:r>
        <w:t>Kassenbericht</w:t>
      </w:r>
    </w:p>
    <w:p w:rsidR="00DA0F54" w:rsidRDefault="00DA0F54" w:rsidP="00DA0F54">
      <w:pPr>
        <w:numPr>
          <w:ilvl w:val="0"/>
          <w:numId w:val="1"/>
        </w:numPr>
      </w:pPr>
      <w:r>
        <w:t>Entlastung des Vorstandes</w:t>
      </w:r>
    </w:p>
    <w:p w:rsidR="00DA0F54" w:rsidRDefault="00DA0F54" w:rsidP="00DA0F54">
      <w:pPr>
        <w:ind w:left="360"/>
      </w:pPr>
    </w:p>
    <w:p w:rsidR="00DA0F54" w:rsidRDefault="00DA0F54" w:rsidP="00DA0F54">
      <w:pPr>
        <w:ind w:left="360"/>
      </w:pPr>
      <w:r>
        <w:t>Top 2:</w:t>
      </w:r>
    </w:p>
    <w:p w:rsidR="00DA0F54" w:rsidRDefault="00332CA8" w:rsidP="00DA0F54">
      <w:pPr>
        <w:pStyle w:val="Listenabsatz"/>
        <w:numPr>
          <w:ilvl w:val="0"/>
          <w:numId w:val="4"/>
        </w:numPr>
      </w:pPr>
      <w:r>
        <w:t xml:space="preserve">Wahl des 1. </w:t>
      </w:r>
      <w:r w:rsidR="00660E62">
        <w:t>u</w:t>
      </w:r>
      <w:r>
        <w:t>nd 2. Vorsitzenden und des Schatzmeisters</w:t>
      </w:r>
      <w:r w:rsidR="008729B7">
        <w:t xml:space="preserve"> </w:t>
      </w:r>
    </w:p>
    <w:p w:rsidR="00DA0F54" w:rsidRDefault="00DA0F54" w:rsidP="00DA0F54">
      <w:pPr>
        <w:ind w:left="360"/>
      </w:pPr>
    </w:p>
    <w:p w:rsidR="00DA0F54" w:rsidRDefault="00DA0F54" w:rsidP="00DA0F54">
      <w:pPr>
        <w:ind w:left="360"/>
      </w:pPr>
      <w:r>
        <w:t>Top 3:</w:t>
      </w:r>
    </w:p>
    <w:p w:rsidR="00DA0F54" w:rsidRDefault="008729B7" w:rsidP="00DA0F54">
      <w:pPr>
        <w:numPr>
          <w:ilvl w:val="0"/>
          <w:numId w:val="2"/>
        </w:numPr>
      </w:pPr>
      <w:r>
        <w:t>Wie soll das Jahrestreffen 202</w:t>
      </w:r>
      <w:r w:rsidR="00332CA8">
        <w:t>1</w:t>
      </w:r>
      <w:r>
        <w:t xml:space="preserve"> aussehen?</w:t>
      </w:r>
    </w:p>
    <w:p w:rsidR="00660E62" w:rsidRDefault="00660E62" w:rsidP="00DA0F54">
      <w:pPr>
        <w:numPr>
          <w:ilvl w:val="0"/>
          <w:numId w:val="2"/>
        </w:numPr>
      </w:pPr>
      <w:r>
        <w:t>Welche Projekte laufen – was wollen wir gemeinsam in Angriff nehmen</w:t>
      </w:r>
    </w:p>
    <w:p w:rsidR="00660E62" w:rsidRDefault="00660E62" w:rsidP="00DA0F54">
      <w:pPr>
        <w:numPr>
          <w:ilvl w:val="0"/>
          <w:numId w:val="2"/>
        </w:numPr>
      </w:pPr>
      <w:r>
        <w:t>Überregionale Zusammenarbeit</w:t>
      </w:r>
      <w:bookmarkStart w:id="0" w:name="_GoBack"/>
      <w:bookmarkEnd w:id="0"/>
    </w:p>
    <w:p w:rsidR="00DA0F54" w:rsidRDefault="00DA0F54" w:rsidP="00DA0F54">
      <w:pPr>
        <w:ind w:left="360"/>
      </w:pPr>
    </w:p>
    <w:p w:rsidR="00F17259" w:rsidRDefault="00F17259" w:rsidP="00F17259">
      <w:pPr>
        <w:ind w:left="360"/>
      </w:pPr>
    </w:p>
    <w:p w:rsidR="00F17259" w:rsidRDefault="00F17259" w:rsidP="00F17259">
      <w:pPr>
        <w:ind w:left="360"/>
      </w:pPr>
      <w:r>
        <w:t xml:space="preserve">Top </w:t>
      </w:r>
      <w:r w:rsidR="00332CA8">
        <w:t>4</w:t>
      </w:r>
      <w:r>
        <w:t>:</w:t>
      </w:r>
    </w:p>
    <w:p w:rsidR="00F17259" w:rsidRDefault="00F17259" w:rsidP="00F17259">
      <w:pPr>
        <w:ind w:left="360"/>
      </w:pPr>
      <w:r>
        <w:t>sonstiges</w:t>
      </w:r>
    </w:p>
    <w:p w:rsidR="00DA0F54" w:rsidRDefault="00DA0F54" w:rsidP="00DA0F54"/>
    <w:p w:rsidR="00DA0F54" w:rsidRDefault="00DA0F54" w:rsidP="00DA0F54"/>
    <w:p w:rsidR="00DA0F54" w:rsidRDefault="00DA0F54" w:rsidP="00DA0F54">
      <w:r>
        <w:t>Für die Wahlen brauchen wird einer Teilnahme von 20% der Mitglieder.  Sollte dieses Quorum nicht erreicht werden, findet eine weitere Mitgl</w:t>
      </w:r>
      <w:r w:rsidR="00F17259">
        <w:t xml:space="preserve">iederversammlung ebenfalls am </w:t>
      </w:r>
      <w:r w:rsidR="00332CA8">
        <w:t>20</w:t>
      </w:r>
      <w:r w:rsidR="00F17259">
        <w:t xml:space="preserve">.03.2019 um </w:t>
      </w:r>
      <w:r w:rsidR="00332CA8">
        <w:t>20</w:t>
      </w:r>
      <w:r w:rsidR="00F17259">
        <w:t>.00</w:t>
      </w:r>
      <w:r>
        <w:t xml:space="preserve"> Uhr statt mit dem Tagesord</w:t>
      </w:r>
      <w:r w:rsidR="00F17259">
        <w:t>nungspunkt: Entlastung</w:t>
      </w:r>
      <w:r>
        <w:t xml:space="preserve"> des Vorstandes.</w:t>
      </w:r>
    </w:p>
    <w:p w:rsidR="00332CA8" w:rsidRDefault="00332CA8" w:rsidP="00DA0F54"/>
    <w:p w:rsidR="00DA0F54" w:rsidRDefault="00332CA8" w:rsidP="00DA0F54">
      <w:r>
        <w:t xml:space="preserve">Im Anschluss an die Mitgliederversammlung laden wir die Anwesenden zur 5. Geburtstagsfeier von </w:t>
      </w:r>
      <w:proofErr w:type="spellStart"/>
      <w:r>
        <w:t>imug</w:t>
      </w:r>
      <w:proofErr w:type="spellEnd"/>
      <w:r>
        <w:t xml:space="preserve"> ein.</w:t>
      </w:r>
    </w:p>
    <w:p w:rsidR="00DA0F54" w:rsidRDefault="00DA0F54" w:rsidP="00DA0F54">
      <w:pPr>
        <w:rPr>
          <w:rFonts w:eastAsiaTheme="minorEastAsia"/>
          <w:noProof/>
          <w:lang w:eastAsia="de-DE"/>
        </w:rPr>
      </w:pPr>
    </w:p>
    <w:p w:rsidR="00DA0F54" w:rsidRDefault="00DA0F54" w:rsidP="00DA0F54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Bei Fragen stehe</w:t>
      </w:r>
      <w:r w:rsidR="00660E62">
        <w:rPr>
          <w:rFonts w:eastAsiaTheme="minorEastAsia"/>
          <w:noProof/>
          <w:lang w:eastAsia="de-DE"/>
        </w:rPr>
        <w:t>n</w:t>
      </w:r>
      <w:r>
        <w:rPr>
          <w:rFonts w:eastAsiaTheme="minorEastAsia"/>
          <w:noProof/>
          <w:lang w:eastAsia="de-DE"/>
        </w:rPr>
        <w:t xml:space="preserve"> </w:t>
      </w:r>
      <w:r w:rsidR="00660E62">
        <w:rPr>
          <w:rFonts w:eastAsiaTheme="minorEastAsia"/>
          <w:noProof/>
          <w:lang w:eastAsia="de-DE"/>
        </w:rPr>
        <w:t>wir</w:t>
      </w:r>
      <w:r>
        <w:rPr>
          <w:rFonts w:eastAsiaTheme="minorEastAsia"/>
          <w:noProof/>
          <w:lang w:eastAsia="de-DE"/>
        </w:rPr>
        <w:t xml:space="preserve"> jederzeit gerne zur Verfügung.</w:t>
      </w:r>
    </w:p>
    <w:p w:rsidR="00DA0F54" w:rsidRDefault="00DA0F54" w:rsidP="00DA0F54">
      <w:pPr>
        <w:rPr>
          <w:rFonts w:eastAsiaTheme="minorEastAsia"/>
          <w:noProof/>
          <w:lang w:eastAsia="de-DE"/>
        </w:rPr>
      </w:pPr>
    </w:p>
    <w:p w:rsidR="00DA0F54" w:rsidRDefault="00DA0F54" w:rsidP="00DA0F54">
      <w:pPr>
        <w:rPr>
          <w:rFonts w:eastAsiaTheme="minorEastAsia"/>
          <w:noProof/>
          <w:lang w:eastAsia="de-DE"/>
        </w:rPr>
      </w:pPr>
    </w:p>
    <w:p w:rsidR="00DA0F54" w:rsidRDefault="00DA0F54" w:rsidP="00DA0F54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Herzliche Grüße</w:t>
      </w:r>
    </w:p>
    <w:p w:rsidR="00DA0F54" w:rsidRDefault="00DA0F54" w:rsidP="00DA0F54">
      <w:pPr>
        <w:rPr>
          <w:rFonts w:eastAsiaTheme="minorEastAsia"/>
          <w:noProof/>
          <w:lang w:eastAsia="de-DE"/>
        </w:rPr>
      </w:pPr>
    </w:p>
    <w:p w:rsidR="004D16B1" w:rsidRDefault="00332CA8" w:rsidP="001F2C44">
      <w:r>
        <w:rPr>
          <w:rFonts w:eastAsiaTheme="minorEastAsia"/>
          <w:noProof/>
          <w:lang w:eastAsia="de-DE"/>
        </w:rPr>
        <w:t>Martina Christöphler, 2. Vorsitzende imug</w:t>
      </w:r>
    </w:p>
    <w:sectPr w:rsidR="004D16B1" w:rsidSect="00D1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3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62" w:rsidRDefault="003A4362" w:rsidP="00BA5317">
      <w:r>
        <w:separator/>
      </w:r>
    </w:p>
  </w:endnote>
  <w:endnote w:type="continuationSeparator" w:id="0">
    <w:p w:rsidR="003A4362" w:rsidRDefault="003A4362" w:rsidP="00BA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74" w:rsidRDefault="00B230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A8" w:rsidRPr="00446500" w:rsidRDefault="004935A8">
    <w:pPr>
      <w:rPr>
        <w:rFonts w:ascii="Times New Roman" w:hAnsi="Times New Roman"/>
        <w:sz w:val="24"/>
      </w:rPr>
    </w:pPr>
  </w:p>
  <w:tbl>
    <w:tblPr>
      <w:tblW w:w="0" w:type="auto"/>
      <w:tblLook w:val="00A0"/>
    </w:tblPr>
    <w:tblGrid>
      <w:gridCol w:w="3164"/>
      <w:gridCol w:w="3165"/>
      <w:gridCol w:w="3165"/>
    </w:tblGrid>
    <w:tr w:rsidR="00B23074" w:rsidRPr="00F418F6" w:rsidTr="00F418F6">
      <w:tc>
        <w:tcPr>
          <w:tcW w:w="3164" w:type="dxa"/>
        </w:tcPr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Vorstand: </w:t>
          </w:r>
        </w:p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Dr.med. Heinz Pilartz</w:t>
          </w:r>
        </w:p>
        <w:p w:rsidR="00B23074" w:rsidRPr="007D547C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 w:rsidRPr="007D547C">
            <w:rPr>
              <w:rFonts w:ascii="Times New Roman" w:hAnsi="Times New Roman" w:cs="Times New Roman"/>
              <w:sz w:val="16"/>
              <w:szCs w:val="16"/>
            </w:rPr>
            <w:t>Julitta Münch</w:t>
          </w:r>
        </w:p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65" w:type="dxa"/>
        </w:tcPr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Vereinsregisternummer:10078</w:t>
          </w:r>
        </w:p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Amtsgericht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Bonn</w:t>
          </w:r>
        </w:p>
      </w:tc>
      <w:tc>
        <w:tcPr>
          <w:tcW w:w="3165" w:type="dxa"/>
        </w:tcPr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Bank: VR-Bank Bonn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eG</w:t>
          </w:r>
          <w:proofErr w:type="spellEnd"/>
        </w:p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BIC: GENODED1HBO</w:t>
          </w:r>
        </w:p>
        <w:p w:rsidR="00B23074" w:rsidRDefault="00B23074">
          <w:pPr>
            <w:pStyle w:val="Fuzeile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IBAN: DE44381602206504119015</w:t>
          </w:r>
        </w:p>
      </w:tc>
    </w:tr>
  </w:tbl>
  <w:p w:rsidR="004935A8" w:rsidRPr="00DC1C1E" w:rsidRDefault="004935A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74" w:rsidRDefault="00B230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62" w:rsidRDefault="003A4362" w:rsidP="00BA5317">
      <w:r>
        <w:separator/>
      </w:r>
    </w:p>
  </w:footnote>
  <w:footnote w:type="continuationSeparator" w:id="0">
    <w:p w:rsidR="003A4362" w:rsidRDefault="003A4362" w:rsidP="00BA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74" w:rsidRDefault="00B230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A8" w:rsidRDefault="004B7713" w:rsidP="00083890">
    <w:pPr>
      <w:pStyle w:val="Kopfzeile"/>
      <w:tabs>
        <w:tab w:val="clear" w:pos="9072"/>
        <w:tab w:val="left" w:pos="8789"/>
        <w:tab w:val="right" w:pos="8931"/>
      </w:tabs>
      <w:ind w:right="565"/>
      <w:jc w:val="right"/>
    </w:pPr>
    <w:r>
      <w:rPr>
        <w:noProof/>
        <w:lang w:eastAsia="de-DE"/>
      </w:rPr>
      <w:drawing>
        <wp:inline distT="0" distB="0" distL="0" distR="0">
          <wp:extent cx="1197610" cy="1197610"/>
          <wp:effectExtent l="0" t="0" r="2540" b="254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5A8" w:rsidRDefault="004B7713" w:rsidP="00083890">
    <w:pPr>
      <w:pStyle w:val="Kopfzeile"/>
      <w:tabs>
        <w:tab w:val="clear" w:pos="4536"/>
        <w:tab w:val="clear" w:pos="9072"/>
        <w:tab w:val="left" w:pos="7798"/>
      </w:tabs>
    </w:pPr>
    <w:r>
      <w:rPr>
        <w:noProof/>
        <w:lang w:eastAsia="de-DE"/>
      </w:rPr>
      <w:drawing>
        <wp:inline distT="0" distB="0" distL="0" distR="0">
          <wp:extent cx="5718175" cy="5718175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74" w:rsidRDefault="00B230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A4"/>
    <w:multiLevelType w:val="hybridMultilevel"/>
    <w:tmpl w:val="5CDE4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33B4C"/>
    <w:multiLevelType w:val="hybridMultilevel"/>
    <w:tmpl w:val="ABC67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8261E"/>
    <w:multiLevelType w:val="hybridMultilevel"/>
    <w:tmpl w:val="FB2EC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5317"/>
    <w:rsid w:val="00083890"/>
    <w:rsid w:val="00113B33"/>
    <w:rsid w:val="0012512B"/>
    <w:rsid w:val="00136E63"/>
    <w:rsid w:val="00156418"/>
    <w:rsid w:val="0016422E"/>
    <w:rsid w:val="001A4E7D"/>
    <w:rsid w:val="001F2C44"/>
    <w:rsid w:val="001F4268"/>
    <w:rsid w:val="0020699B"/>
    <w:rsid w:val="0023526E"/>
    <w:rsid w:val="002421E3"/>
    <w:rsid w:val="002542CB"/>
    <w:rsid w:val="002676EB"/>
    <w:rsid w:val="002812C8"/>
    <w:rsid w:val="002C2F33"/>
    <w:rsid w:val="002D32A4"/>
    <w:rsid w:val="002F798E"/>
    <w:rsid w:val="00301F7D"/>
    <w:rsid w:val="00317DB1"/>
    <w:rsid w:val="003318EB"/>
    <w:rsid w:val="00332CA8"/>
    <w:rsid w:val="003825B5"/>
    <w:rsid w:val="003A4362"/>
    <w:rsid w:val="003C3D4B"/>
    <w:rsid w:val="003D3DB9"/>
    <w:rsid w:val="003D5DA2"/>
    <w:rsid w:val="003F39FB"/>
    <w:rsid w:val="00445CE2"/>
    <w:rsid w:val="00446500"/>
    <w:rsid w:val="00464F20"/>
    <w:rsid w:val="00481B49"/>
    <w:rsid w:val="004935A8"/>
    <w:rsid w:val="004B2103"/>
    <w:rsid w:val="004B7713"/>
    <w:rsid w:val="004D16B1"/>
    <w:rsid w:val="00567580"/>
    <w:rsid w:val="005D190B"/>
    <w:rsid w:val="00617341"/>
    <w:rsid w:val="00644127"/>
    <w:rsid w:val="00660E62"/>
    <w:rsid w:val="0072507F"/>
    <w:rsid w:val="00735D14"/>
    <w:rsid w:val="00770B12"/>
    <w:rsid w:val="00797808"/>
    <w:rsid w:val="007A3075"/>
    <w:rsid w:val="007D547C"/>
    <w:rsid w:val="00817D2F"/>
    <w:rsid w:val="00844D8F"/>
    <w:rsid w:val="008729B7"/>
    <w:rsid w:val="008A4FBB"/>
    <w:rsid w:val="008B7582"/>
    <w:rsid w:val="008C020F"/>
    <w:rsid w:val="008D51EA"/>
    <w:rsid w:val="008F72F0"/>
    <w:rsid w:val="00922B31"/>
    <w:rsid w:val="00946848"/>
    <w:rsid w:val="00961AF7"/>
    <w:rsid w:val="00970C7C"/>
    <w:rsid w:val="00991314"/>
    <w:rsid w:val="009B05B1"/>
    <w:rsid w:val="009E6103"/>
    <w:rsid w:val="00A00551"/>
    <w:rsid w:val="00A43BE3"/>
    <w:rsid w:val="00B200FA"/>
    <w:rsid w:val="00B23074"/>
    <w:rsid w:val="00B84E29"/>
    <w:rsid w:val="00BA5317"/>
    <w:rsid w:val="00BC5032"/>
    <w:rsid w:val="00C0508F"/>
    <w:rsid w:val="00C40FC0"/>
    <w:rsid w:val="00C657B8"/>
    <w:rsid w:val="00CF29F6"/>
    <w:rsid w:val="00D01445"/>
    <w:rsid w:val="00D176BB"/>
    <w:rsid w:val="00D46BE2"/>
    <w:rsid w:val="00DA0F54"/>
    <w:rsid w:val="00DC1C1E"/>
    <w:rsid w:val="00DC241D"/>
    <w:rsid w:val="00DF3DA9"/>
    <w:rsid w:val="00E3494F"/>
    <w:rsid w:val="00E506B5"/>
    <w:rsid w:val="00ED04AB"/>
    <w:rsid w:val="00ED2C65"/>
    <w:rsid w:val="00ED4392"/>
    <w:rsid w:val="00EF5338"/>
    <w:rsid w:val="00F01DE6"/>
    <w:rsid w:val="00F17259"/>
    <w:rsid w:val="00F31E73"/>
    <w:rsid w:val="00F418F6"/>
    <w:rsid w:val="00F509BE"/>
    <w:rsid w:val="00FA2A9C"/>
    <w:rsid w:val="00FA7B47"/>
    <w:rsid w:val="00FC0A17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39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A53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A531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A53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A531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B21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B2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22B31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D0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ugbrief">
    <w:name w:val="Imug brief"/>
    <w:basedOn w:val="Standard"/>
    <w:uiPriority w:val="99"/>
    <w:rsid w:val="001F2C44"/>
    <w:rPr>
      <w:rFonts w:ascii="Times New Roman" w:hAnsi="Times New Roman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97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92548D"/>
    <w:rPr>
      <w:rFonts w:ascii="Times New Roman" w:hAnsi="Times New Roman"/>
      <w:sz w:val="0"/>
      <w:szCs w:val="0"/>
      <w:lang w:eastAsia="en-US"/>
    </w:rPr>
  </w:style>
  <w:style w:type="paragraph" w:styleId="Listenabsatz">
    <w:name w:val="List Paragraph"/>
    <w:basedOn w:val="Standard"/>
    <w:uiPriority w:val="34"/>
    <w:qFormat/>
    <w:rsid w:val="00DA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mug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Martina Christöphler</cp:lastModifiedBy>
  <cp:revision>2</cp:revision>
  <cp:lastPrinted>2016-05-02T18:51:00Z</cp:lastPrinted>
  <dcterms:created xsi:type="dcterms:W3CDTF">2020-01-08T11:28:00Z</dcterms:created>
  <dcterms:modified xsi:type="dcterms:W3CDTF">2020-01-08T11:28:00Z</dcterms:modified>
</cp:coreProperties>
</file>